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5E" w:rsidRPr="00DB685E" w:rsidRDefault="00DB685E" w:rsidP="00DB685E">
      <w:pPr>
        <w:spacing w:after="0"/>
        <w:ind w:left="5760" w:firstLine="720"/>
        <w:jc w:val="right"/>
        <w:rPr>
          <w:rFonts w:ascii="Times New Roman" w:hAnsi="Times New Roman" w:cs="Times New Roman"/>
          <w:sz w:val="24"/>
        </w:rPr>
      </w:pPr>
      <w:r w:rsidRPr="00DB685E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Приложение №3</w:t>
      </w:r>
      <w:r w:rsidRPr="00DB685E">
        <w:rPr>
          <w:rFonts w:ascii="Times New Roman" w:hAnsi="Times New Roman" w:cs="Times New Roman"/>
          <w:sz w:val="24"/>
        </w:rPr>
        <w:t xml:space="preserve"> к приказу</w:t>
      </w:r>
    </w:p>
    <w:p w:rsidR="00DB685E" w:rsidRPr="00DB685E" w:rsidRDefault="00DB685E" w:rsidP="00DB685E">
      <w:pPr>
        <w:spacing w:after="0"/>
        <w:jc w:val="right"/>
        <w:rPr>
          <w:rFonts w:ascii="Times New Roman" w:hAnsi="Times New Roman" w:cs="Times New Roman"/>
          <w:sz w:val="24"/>
        </w:rPr>
      </w:pPr>
      <w:r w:rsidRPr="00DB685E">
        <w:rPr>
          <w:rFonts w:ascii="Times New Roman" w:hAnsi="Times New Roman" w:cs="Times New Roman"/>
          <w:sz w:val="24"/>
        </w:rPr>
        <w:t xml:space="preserve">МКОУ «СОШ №1 им. </w:t>
      </w:r>
      <w:proofErr w:type="spellStart"/>
      <w:r w:rsidRPr="00DB685E">
        <w:rPr>
          <w:rFonts w:ascii="Times New Roman" w:hAnsi="Times New Roman" w:cs="Times New Roman"/>
          <w:sz w:val="24"/>
        </w:rPr>
        <w:t>Паштова</w:t>
      </w:r>
      <w:proofErr w:type="spellEnd"/>
      <w:r w:rsidRPr="00DB685E">
        <w:rPr>
          <w:rFonts w:ascii="Times New Roman" w:hAnsi="Times New Roman" w:cs="Times New Roman"/>
          <w:sz w:val="24"/>
        </w:rPr>
        <w:t xml:space="preserve"> С.А. г</w:t>
      </w:r>
      <w:proofErr w:type="gramStart"/>
      <w:r w:rsidRPr="00DB685E">
        <w:rPr>
          <w:rFonts w:ascii="Times New Roman" w:hAnsi="Times New Roman" w:cs="Times New Roman"/>
          <w:sz w:val="24"/>
        </w:rPr>
        <w:t>.Б</w:t>
      </w:r>
      <w:proofErr w:type="gramEnd"/>
      <w:r w:rsidRPr="00DB685E">
        <w:rPr>
          <w:rFonts w:ascii="Times New Roman" w:hAnsi="Times New Roman" w:cs="Times New Roman"/>
          <w:sz w:val="24"/>
        </w:rPr>
        <w:t>аксан»</w:t>
      </w:r>
    </w:p>
    <w:p w:rsidR="00DB685E" w:rsidRPr="00DB685E" w:rsidRDefault="00DB685E" w:rsidP="00DB685E">
      <w:pPr>
        <w:spacing w:after="0"/>
        <w:jc w:val="right"/>
        <w:rPr>
          <w:rFonts w:ascii="Times New Roman" w:hAnsi="Times New Roman" w:cs="Times New Roman"/>
          <w:sz w:val="24"/>
        </w:rPr>
      </w:pPr>
      <w:r w:rsidRPr="00DB685E">
        <w:rPr>
          <w:rFonts w:ascii="Times New Roman" w:hAnsi="Times New Roman" w:cs="Times New Roman"/>
          <w:sz w:val="24"/>
        </w:rPr>
        <w:t xml:space="preserve">от </w:t>
      </w:r>
      <w:r w:rsidR="00F20F24">
        <w:rPr>
          <w:rFonts w:ascii="Times New Roman" w:hAnsi="Times New Roman" w:cs="Times New Roman"/>
          <w:sz w:val="24"/>
        </w:rPr>
        <w:t>29.03.202</w:t>
      </w:r>
      <w:r w:rsidR="00F20F24">
        <w:rPr>
          <w:rFonts w:ascii="Times New Roman" w:hAnsi="Times New Roman" w:cs="Times New Roman"/>
          <w:sz w:val="24"/>
          <w:lang w:val="en-US"/>
        </w:rPr>
        <w:t>5</w:t>
      </w:r>
      <w:r w:rsidR="000106AC">
        <w:rPr>
          <w:rFonts w:ascii="Times New Roman" w:hAnsi="Times New Roman" w:cs="Times New Roman"/>
          <w:sz w:val="24"/>
        </w:rPr>
        <w:t xml:space="preserve"> </w:t>
      </w:r>
      <w:r w:rsidRPr="00DB685E">
        <w:rPr>
          <w:rFonts w:ascii="Times New Roman" w:hAnsi="Times New Roman" w:cs="Times New Roman"/>
          <w:sz w:val="24"/>
        </w:rPr>
        <w:t xml:space="preserve">№ </w:t>
      </w:r>
      <w:r w:rsidR="000106AC">
        <w:rPr>
          <w:rFonts w:ascii="Times New Roman" w:hAnsi="Times New Roman" w:cs="Times New Roman"/>
          <w:sz w:val="24"/>
        </w:rPr>
        <w:t>28</w:t>
      </w:r>
    </w:p>
    <w:p w:rsidR="00DB685E" w:rsidRDefault="00DB685E" w:rsidP="00DB685E">
      <w:pPr>
        <w:spacing w:after="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83820</wp:posOffset>
            </wp:positionV>
            <wp:extent cx="2334895" cy="977265"/>
            <wp:effectExtent l="19050" t="0" r="8255" b="0"/>
            <wp:wrapTight wrapText="bothSides">
              <wp:wrapPolygon edited="0">
                <wp:start x="-176" y="0"/>
                <wp:lineTo x="-176" y="21053"/>
                <wp:lineTo x="21676" y="21053"/>
                <wp:lineTo x="21676" y="0"/>
                <wp:lineTo x="-176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85E" w:rsidRPr="00615356" w:rsidRDefault="00DB685E" w:rsidP="00DB685E">
      <w:pPr>
        <w:jc w:val="right"/>
      </w:pPr>
    </w:p>
    <w:p w:rsidR="00DB685E" w:rsidRPr="00615356" w:rsidRDefault="00DB685E" w:rsidP="00DB685E">
      <w:pPr>
        <w:jc w:val="right"/>
      </w:pPr>
    </w:p>
    <w:p w:rsidR="00A503DB" w:rsidRPr="00A503DB" w:rsidRDefault="00A503DB" w:rsidP="00A503DB">
      <w:pPr>
        <w:widowControl w:val="0"/>
        <w:autoSpaceDE w:val="0"/>
        <w:autoSpaceDN w:val="0"/>
        <w:spacing w:before="60" w:after="0" w:line="240" w:lineRule="auto"/>
        <w:ind w:left="490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03DB" w:rsidRPr="00DF590F" w:rsidRDefault="00A503DB" w:rsidP="00A503DB">
      <w:pPr>
        <w:widowControl w:val="0"/>
        <w:autoSpaceDE w:val="0"/>
        <w:autoSpaceDN w:val="0"/>
        <w:spacing w:before="192" w:after="0" w:line="240" w:lineRule="auto"/>
        <w:ind w:left="215" w:right="4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17410B" w:rsidRDefault="00A503DB" w:rsidP="0017410B">
      <w:pPr>
        <w:widowControl w:val="0"/>
        <w:autoSpaceDE w:val="0"/>
        <w:autoSpaceDN w:val="0"/>
        <w:spacing w:before="3" w:after="0" w:line="240" w:lineRule="auto"/>
        <w:ind w:left="212" w:right="4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решения вопросов</w:t>
      </w:r>
      <w:r w:rsidR="009B62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материально-технического и имущественного характера</w:t>
      </w:r>
      <w:r w:rsidR="009B62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Центра «Точка</w:t>
      </w:r>
      <w:r w:rsidR="001741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роста» на базе </w:t>
      </w:r>
    </w:p>
    <w:p w:rsidR="00A503DB" w:rsidRPr="00DF590F" w:rsidRDefault="00A503DB" w:rsidP="0017410B">
      <w:pPr>
        <w:widowControl w:val="0"/>
        <w:autoSpaceDE w:val="0"/>
        <w:autoSpaceDN w:val="0"/>
        <w:spacing w:before="3" w:after="0" w:line="240" w:lineRule="auto"/>
        <w:ind w:left="212" w:right="4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«СОШ № 1 им. </w:t>
      </w:r>
      <w:proofErr w:type="spellStart"/>
      <w:r w:rsidR="0017410B">
        <w:rPr>
          <w:rFonts w:ascii="Times New Roman" w:eastAsia="Times New Roman" w:hAnsi="Times New Roman" w:cs="Times New Roman"/>
          <w:b/>
          <w:sz w:val="28"/>
          <w:szCs w:val="28"/>
        </w:rPr>
        <w:t>Паштова</w:t>
      </w:r>
      <w:proofErr w:type="spellEnd"/>
      <w:r w:rsidR="0017410B">
        <w:rPr>
          <w:rFonts w:ascii="Times New Roman" w:eastAsia="Times New Roman" w:hAnsi="Times New Roman" w:cs="Times New Roman"/>
          <w:b/>
          <w:sz w:val="28"/>
          <w:szCs w:val="28"/>
        </w:rPr>
        <w:t xml:space="preserve"> С.А. г.</w:t>
      </w:r>
      <w:r w:rsidR="000368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410B">
        <w:rPr>
          <w:rFonts w:ascii="Times New Roman" w:eastAsia="Times New Roman" w:hAnsi="Times New Roman" w:cs="Times New Roman"/>
          <w:b/>
          <w:sz w:val="28"/>
          <w:szCs w:val="28"/>
        </w:rPr>
        <w:t>Баксана»</w:t>
      </w:r>
    </w:p>
    <w:p w:rsidR="0017410B" w:rsidRDefault="0017410B" w:rsidP="00A503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3DB" w:rsidRPr="00DF590F" w:rsidRDefault="00A503DB" w:rsidP="00A503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="000368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A503DB" w:rsidRPr="00DF590F" w:rsidRDefault="00A503DB" w:rsidP="00A503DB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Порядок решения вопросов</w:t>
      </w:r>
      <w:r w:rsidR="00DF590F" w:rsidRP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 и имущественного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DF590F" w:rsidRP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DF590F" w:rsidRP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DF590F" w:rsidRP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590F" w:rsidRP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F590F" w:rsidRP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Гражданским</w:t>
        </w:r>
      </w:hyperlink>
      <w:r w:rsidR="00DF590F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  <w:r w:rsidR="00DF590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Российской</w:t>
        </w:r>
        <w:r w:rsidR="00DF590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Федерации</w:t>
        </w:r>
      </w:hyperlink>
      <w:r w:rsidRPr="00DF59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Бюджетным</w:t>
        </w:r>
        <w:r w:rsidR="00DF590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  <w:r w:rsidR="00DF590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Российской</w:t>
        </w:r>
        <w:r w:rsidR="00DF590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F590F">
          <w:rPr>
            <w:rFonts w:ascii="Times New Roman" w:eastAsia="Times New Roman" w:hAnsi="Times New Roman" w:cs="Times New Roman"/>
            <w:sz w:val="28"/>
            <w:szCs w:val="28"/>
          </w:rPr>
          <w:t>Федерации</w:t>
        </w:r>
      </w:hyperlink>
      <w:r w:rsidR="00DF590F">
        <w:rPr>
          <w:rFonts w:ascii="Times New Roman" w:hAnsi="Times New Roman" w:cs="Times New Roman"/>
          <w:sz w:val="28"/>
          <w:szCs w:val="28"/>
        </w:rPr>
        <w:t>.</w:t>
      </w:r>
    </w:p>
    <w:p w:rsidR="00A503DB" w:rsidRPr="00DF590F" w:rsidRDefault="00A503DB" w:rsidP="00A503DB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Настоящий Порядок регулирует общие вопросы материально-технического 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имущественного характера Центра «Точка роста».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DB" w:rsidRPr="00DF590F" w:rsidRDefault="00A503DB" w:rsidP="00A503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Понятия,</w:t>
      </w:r>
      <w:r w:rsidR="000368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используемые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настоящем</w:t>
      </w:r>
      <w:r w:rsidR="000368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Порядке:</w:t>
      </w:r>
    </w:p>
    <w:p w:rsidR="00A503DB" w:rsidRPr="00DF590F" w:rsidRDefault="00A503DB" w:rsidP="00A503DB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деятельности Центра «Точка роста» -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финансовыми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оборудованием,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компьютерной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техникой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оргтехникой,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помещениями и другими видами материально-технических сре</w:t>
      </w:r>
      <w:proofErr w:type="gramStart"/>
      <w:r w:rsidRPr="00DF590F">
        <w:rPr>
          <w:rFonts w:ascii="Times New Roman" w:eastAsia="Times New Roman" w:hAnsi="Times New Roman" w:cs="Times New Roman"/>
          <w:sz w:val="28"/>
          <w:szCs w:val="28"/>
        </w:rPr>
        <w:t>дств в ц</w:t>
      </w:r>
      <w:proofErr w:type="gramEnd"/>
      <w:r w:rsidRPr="00DF590F">
        <w:rPr>
          <w:rFonts w:ascii="Times New Roman" w:eastAsia="Times New Roman" w:hAnsi="Times New Roman" w:cs="Times New Roman"/>
          <w:sz w:val="28"/>
          <w:szCs w:val="28"/>
        </w:rPr>
        <w:t>елях их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стабильного функционирования, исполнения возложенных на них полномочий 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обязанностей.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DB" w:rsidRPr="00DF590F" w:rsidRDefault="00A503DB" w:rsidP="00A503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материально-технического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обеспечения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Центра</w:t>
      </w:r>
      <w:r w:rsidR="00DF59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«Точка</w:t>
      </w:r>
      <w:r w:rsidR="000368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роста»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3.1.  Материально-техническое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обеспечение  включает  в  себя  следующее:</w:t>
      </w:r>
    </w:p>
    <w:p w:rsidR="00A503DB" w:rsidRPr="00DF590F" w:rsidRDefault="00DF590F" w:rsidP="00DF590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мебелью,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компьютерами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оргтехникой,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хозяйственными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товарами,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комплектующими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расходными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программным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обеспечением;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компьютерной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3DB" w:rsidRPr="00DF590F">
        <w:rPr>
          <w:rFonts w:ascii="Times New Roman" w:eastAsia="Times New Roman" w:hAnsi="Times New Roman" w:cs="Times New Roman"/>
          <w:sz w:val="28"/>
          <w:szCs w:val="28"/>
        </w:rPr>
        <w:t>техники;</w:t>
      </w:r>
    </w:p>
    <w:p w:rsidR="00A503DB" w:rsidRPr="00DF590F" w:rsidRDefault="00A503DB" w:rsidP="00DF590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организация и содержание рабочих мест, в том числе оборудование мебелью,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канцелярскими принадлежностями;</w:t>
      </w:r>
    </w:p>
    <w:p w:rsidR="00A503DB" w:rsidRPr="00DF590F" w:rsidRDefault="00A503DB" w:rsidP="00DF590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сетям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ресурсам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Интернет;</w:t>
      </w:r>
    </w:p>
    <w:p w:rsidR="00A503DB" w:rsidRPr="00DF590F" w:rsidRDefault="00A503DB" w:rsidP="00DF590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денежного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вознаграждения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r w:rsidR="00DF5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Центре «Точка роста»;</w:t>
      </w:r>
    </w:p>
    <w:p w:rsidR="00A503DB" w:rsidRPr="00F664CB" w:rsidRDefault="00A503DB" w:rsidP="00F664C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4CB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</w:t>
      </w:r>
      <w:r w:rsidR="00F66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Центра «Точка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4CB">
        <w:rPr>
          <w:rFonts w:ascii="Times New Roman" w:eastAsia="Times New Roman" w:hAnsi="Times New Roman" w:cs="Times New Roman"/>
          <w:sz w:val="28"/>
          <w:szCs w:val="28"/>
        </w:rPr>
        <w:t>роста»;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3.2. Организационное    обеспечение     включает     в     себя     следующее: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эффективного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роста»</w:t>
      </w:r>
      <w:proofErr w:type="gramStart"/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E4949">
        <w:rPr>
          <w:rFonts w:ascii="Times New Roman" w:eastAsia="Times New Roman" w:hAnsi="Times New Roman" w:cs="Times New Roman"/>
          <w:sz w:val="28"/>
          <w:szCs w:val="28"/>
        </w:rPr>
        <w:t>вт.ч.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переподготовки,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885">
        <w:rPr>
          <w:rFonts w:ascii="Times New Roman" w:eastAsia="Times New Roman" w:hAnsi="Times New Roman" w:cs="Times New Roman"/>
          <w:sz w:val="28"/>
          <w:szCs w:val="28"/>
        </w:rPr>
        <w:t>квалификац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стажировки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сотрудников;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бухгалтерского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роста»;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подготовку   информационных,    справочных,    методических    материалов;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роста»,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официальная публикация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организациями;</w:t>
      </w:r>
    </w:p>
    <w:p w:rsidR="00A503DB" w:rsidRPr="001E4949" w:rsidRDefault="00A503DB" w:rsidP="001E4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Центра;</w:t>
      </w:r>
    </w:p>
    <w:p w:rsidR="00A503DB" w:rsidRPr="001E4949" w:rsidRDefault="00A503DB" w:rsidP="001E4949">
      <w:pPr>
        <w:pStyle w:val="a3"/>
        <w:keepLines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949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ab/>
        <w:t>мероприятия,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ab/>
      </w:r>
      <w:r w:rsidR="001E4949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организационное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>Центра «Точка</w:t>
      </w:r>
      <w:r w:rsidR="001E49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949">
        <w:rPr>
          <w:rFonts w:ascii="Times New Roman" w:eastAsia="Times New Roman" w:hAnsi="Times New Roman" w:cs="Times New Roman"/>
          <w:sz w:val="28"/>
          <w:szCs w:val="28"/>
        </w:rPr>
        <w:t xml:space="preserve">роста». </w:t>
      </w:r>
    </w:p>
    <w:p w:rsidR="00A503DB" w:rsidRPr="00DF590F" w:rsidRDefault="00A503DB" w:rsidP="00A503DB">
      <w:pPr>
        <w:keepLines/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Формирование</w:t>
      </w:r>
      <w:r w:rsidR="00C53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потребностей</w:t>
      </w:r>
      <w:r w:rsidR="00C53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53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материально-техническом</w:t>
      </w:r>
      <w:r w:rsidR="00C53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обеспечении</w:t>
      </w:r>
      <w:r w:rsidR="00C53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C53C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b/>
          <w:sz w:val="28"/>
          <w:szCs w:val="28"/>
        </w:rPr>
        <w:t>Центра «Точка роста»</w:t>
      </w:r>
    </w:p>
    <w:p w:rsidR="00A503DB" w:rsidRPr="00DF590F" w:rsidRDefault="00A503DB" w:rsidP="00C53C0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4.1. Материально-техническое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Центра «Точка роста»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A503DB" w:rsidRPr="00C53C00" w:rsidRDefault="00A503DB" w:rsidP="00C53C0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C00">
        <w:rPr>
          <w:rFonts w:ascii="Times New Roman" w:eastAsia="Times New Roman" w:hAnsi="Times New Roman" w:cs="Times New Roman"/>
          <w:sz w:val="28"/>
          <w:szCs w:val="28"/>
        </w:rPr>
        <w:t>На начальном этапе создания Центра «Точка роста»</w:t>
      </w:r>
      <w:proofErr w:type="gramStart"/>
      <w:r w:rsidRPr="00C53C00">
        <w:rPr>
          <w:rFonts w:ascii="Times New Roman" w:eastAsia="Times New Roman" w:hAnsi="Times New Roman" w:cs="Times New Roman"/>
          <w:sz w:val="28"/>
          <w:szCs w:val="28"/>
        </w:rPr>
        <w:t>:в</w:t>
      </w:r>
      <w:proofErr w:type="gramEnd"/>
      <w:r w:rsidRPr="00C53C0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сраспоряжением вышестоящих органов Управление образованияи учредителя</w:t>
      </w:r>
      <w:r w:rsidRPr="00C53C00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A503DB" w:rsidRPr="00C53C00" w:rsidRDefault="00A503DB" w:rsidP="00C53C0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C00">
        <w:rPr>
          <w:rFonts w:ascii="Times New Roman" w:eastAsia="Times New Roman" w:hAnsi="Times New Roman" w:cs="Times New Roman"/>
          <w:sz w:val="28"/>
          <w:szCs w:val="28"/>
        </w:rPr>
        <w:t>На этапе функционирования Центра «Точка роста»: расходы на обеспечение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3C00">
        <w:rPr>
          <w:rFonts w:ascii="Times New Roman" w:eastAsia="Times New Roman" w:hAnsi="Times New Roman" w:cs="Times New Roman"/>
          <w:sz w:val="28"/>
          <w:szCs w:val="28"/>
        </w:rPr>
        <w:t>Центра «Точка роста» предусматриваются в бюджете муниципалитета.</w:t>
      </w:r>
    </w:p>
    <w:p w:rsidR="00A503DB" w:rsidRPr="00DF590F" w:rsidRDefault="00A503DB" w:rsidP="00C53C0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4.2. Формирование и утверждение расходов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регулирующим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бюджетный</w:t>
      </w:r>
      <w:r w:rsidR="00C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процесс.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4.3.Руководитель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которое:</w:t>
      </w:r>
    </w:p>
    <w:p w:rsidR="00A503DB" w:rsidRPr="006B0CDE" w:rsidRDefault="00A503DB" w:rsidP="006B0CD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CDE">
        <w:rPr>
          <w:rFonts w:ascii="Times New Roman" w:eastAsia="Times New Roman" w:hAnsi="Times New Roman" w:cs="Times New Roman"/>
          <w:sz w:val="28"/>
          <w:szCs w:val="28"/>
        </w:rPr>
        <w:t>определяет потребности Центра «Точка роста» в соответствующих товарах,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работах и услугах;</w:t>
      </w:r>
    </w:p>
    <w:p w:rsidR="00A503DB" w:rsidRPr="006B0CDE" w:rsidRDefault="00A503DB" w:rsidP="006B0CD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CDE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бюджетную заявку на очередной финансовый год (с расшифровкой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суммы);</w:t>
      </w:r>
    </w:p>
    <w:p w:rsidR="00A503DB" w:rsidRPr="006B0CDE" w:rsidRDefault="00A503DB" w:rsidP="006B0CD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CDE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подготовку проектов договоров о закупке товаров, работ, услуг для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целей материально-технического и организационного обеспечения деятельности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Центра «Точка роста», заключение и исполнение соответствующих договоров.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Договоры и муниципальные контракты на поставку товаров, выполнение работ,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оказание услуг в целях материально-технического обеспечения Центра «Точка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заключаются в порядке, установленном действующим законодательством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A503DB" w:rsidRPr="006B0CDE" w:rsidRDefault="00A503DB" w:rsidP="006B0CD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CDE">
        <w:rPr>
          <w:rFonts w:ascii="Times New Roman" w:eastAsia="Times New Roman" w:hAnsi="Times New Roman" w:cs="Times New Roman"/>
          <w:sz w:val="28"/>
          <w:szCs w:val="28"/>
        </w:rPr>
        <w:t>осуществляет контроль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расходов по материально-техническому обеспечению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="0003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3688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B0CDE">
        <w:rPr>
          <w:rFonts w:ascii="Times New Roman" w:eastAsia="Times New Roman" w:hAnsi="Times New Roman" w:cs="Times New Roman"/>
          <w:sz w:val="28"/>
          <w:szCs w:val="28"/>
        </w:rPr>
        <w:t>целевыми</w:t>
      </w:r>
      <w:proofErr w:type="gramEnd"/>
      <w:r w:rsidRPr="006B0CDE">
        <w:rPr>
          <w:rFonts w:ascii="Times New Roman" w:eastAsia="Times New Roman" w:hAnsi="Times New Roman" w:cs="Times New Roman"/>
          <w:sz w:val="28"/>
          <w:szCs w:val="28"/>
        </w:rPr>
        <w:t xml:space="preserve"> рациональными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885">
        <w:rPr>
          <w:rFonts w:ascii="Times New Roman" w:eastAsia="Times New Roman" w:hAnsi="Times New Roman" w:cs="Times New Roman"/>
          <w:sz w:val="28"/>
          <w:szCs w:val="28"/>
        </w:rPr>
        <w:t xml:space="preserve"> ис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пользованием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A503DB" w:rsidRPr="006B0CDE" w:rsidRDefault="00A503DB" w:rsidP="006B0CDE">
      <w:pPr>
        <w:pStyle w:val="a3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CDE">
        <w:rPr>
          <w:rFonts w:ascii="Times New Roman" w:eastAsia="Times New Roman" w:hAnsi="Times New Roman" w:cs="Times New Roman"/>
          <w:sz w:val="28"/>
          <w:szCs w:val="28"/>
        </w:rPr>
        <w:t>Материальная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сохранность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товарно-материальных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ценностей, приобретенных за счет бюджетных средств и находящихся на балансе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возлагается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материально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="006B0CDE" w:rsidRP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CDE">
        <w:rPr>
          <w:rFonts w:ascii="Times New Roman" w:eastAsia="Times New Roman" w:hAnsi="Times New Roman" w:cs="Times New Roman"/>
          <w:sz w:val="28"/>
          <w:szCs w:val="28"/>
        </w:rPr>
        <w:t>ответственности.</w:t>
      </w:r>
    </w:p>
    <w:p w:rsidR="00A503DB" w:rsidRPr="00DF590F" w:rsidRDefault="00A503DB" w:rsidP="00A503DB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lastRenderedPageBreak/>
        <w:t>Учет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A503DB" w:rsidRPr="00DF590F" w:rsidRDefault="00A503DB" w:rsidP="00A503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 xml:space="preserve">«Точка роста», 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учет приобретенных материальных ценностей и обязательств, а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также формирование отчетности осуществляются в соответствии с действующим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A503DB" w:rsidRPr="00DF590F" w:rsidRDefault="00A503DB" w:rsidP="00A503DB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90F">
        <w:rPr>
          <w:rFonts w:ascii="Times New Roman" w:eastAsia="Times New Roman" w:hAnsi="Times New Roman" w:cs="Times New Roman"/>
          <w:sz w:val="28"/>
          <w:szCs w:val="28"/>
        </w:rPr>
        <w:t>Сроки проведения инвентаризации материальных ценностей и обязательств</w:t>
      </w:r>
      <w:proofErr w:type="gramStart"/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F590F">
        <w:rPr>
          <w:rFonts w:ascii="Times New Roman" w:eastAsia="Times New Roman" w:hAnsi="Times New Roman" w:cs="Times New Roman"/>
          <w:sz w:val="28"/>
          <w:szCs w:val="28"/>
        </w:rPr>
        <w:t>составляющих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6B0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самостоятельно,</w:t>
      </w:r>
      <w:r w:rsidR="00036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реже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год.</w:t>
      </w:r>
      <w:r w:rsidR="00174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Инвентаризация проводится в соответствии с действующим законодательством</w:t>
      </w:r>
      <w:r w:rsidR="001C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1C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90F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233A50" w:rsidRPr="00DF590F" w:rsidRDefault="00233A50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</w:p>
    <w:p w:rsidR="004D420B" w:rsidRPr="00DF590F" w:rsidRDefault="004D42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420B" w:rsidRPr="00DF590F" w:rsidSect="00DB685E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46F"/>
    <w:multiLevelType w:val="hybridMultilevel"/>
    <w:tmpl w:val="7884C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4010A"/>
    <w:multiLevelType w:val="multilevel"/>
    <w:tmpl w:val="D292A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87511E"/>
    <w:multiLevelType w:val="multilevel"/>
    <w:tmpl w:val="51049A1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11C33B2"/>
    <w:multiLevelType w:val="hybridMultilevel"/>
    <w:tmpl w:val="FC4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4335B"/>
    <w:multiLevelType w:val="hybridMultilevel"/>
    <w:tmpl w:val="EC1A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52FE"/>
    <w:multiLevelType w:val="hybridMultilevel"/>
    <w:tmpl w:val="37FA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A7535"/>
    <w:multiLevelType w:val="hybridMultilevel"/>
    <w:tmpl w:val="34202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70C2A"/>
    <w:multiLevelType w:val="hybridMultilevel"/>
    <w:tmpl w:val="9152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81D"/>
    <w:rsid w:val="000106AC"/>
    <w:rsid w:val="00036885"/>
    <w:rsid w:val="000A081D"/>
    <w:rsid w:val="0017410B"/>
    <w:rsid w:val="001C5F2A"/>
    <w:rsid w:val="001E4949"/>
    <w:rsid w:val="00233A50"/>
    <w:rsid w:val="004D420B"/>
    <w:rsid w:val="006B0CDE"/>
    <w:rsid w:val="006B0DB0"/>
    <w:rsid w:val="00865DCD"/>
    <w:rsid w:val="008D5A87"/>
    <w:rsid w:val="00926D13"/>
    <w:rsid w:val="009B6262"/>
    <w:rsid w:val="009D7E57"/>
    <w:rsid w:val="00A503DB"/>
    <w:rsid w:val="00A965B6"/>
    <w:rsid w:val="00B95030"/>
    <w:rsid w:val="00C53C00"/>
    <w:rsid w:val="00DB685E"/>
    <w:rsid w:val="00DE72FE"/>
    <w:rsid w:val="00DF590F"/>
    <w:rsid w:val="00EE6ADA"/>
    <w:rsid w:val="00EF762B"/>
    <w:rsid w:val="00F20F24"/>
    <w:rsid w:val="00F664CB"/>
    <w:rsid w:val="00FD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Ромета</dc:creator>
  <cp:lastModifiedBy>Comp</cp:lastModifiedBy>
  <cp:revision>16</cp:revision>
  <dcterms:created xsi:type="dcterms:W3CDTF">2021-08-17T11:04:00Z</dcterms:created>
  <dcterms:modified xsi:type="dcterms:W3CDTF">2025-09-19T06:59:00Z</dcterms:modified>
</cp:coreProperties>
</file>